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7E20" w14:textId="2AFEB991" w:rsidR="008908C4" w:rsidRDefault="00672D4B" w:rsidP="008908C4">
      <w:pPr>
        <w:pStyle w:val="Default"/>
        <w:rPr>
          <w:color w:val="auto"/>
        </w:rPr>
      </w:pPr>
      <w:r>
        <w:t xml:space="preserve">Pr </w:t>
      </w:r>
      <w:proofErr w:type="spellStart"/>
      <w:r w:rsidR="00E03A32">
        <w:t>Liisa-Ly</w:t>
      </w:r>
      <w:proofErr w:type="spellEnd"/>
      <w:r w:rsidR="00E03A32">
        <w:t xml:space="preserve"> Pakosta</w:t>
      </w:r>
      <w:r>
        <w:tab/>
      </w:r>
      <w:r>
        <w:tab/>
      </w:r>
      <w:r w:rsidR="008908C4">
        <w:tab/>
      </w:r>
      <w:r w:rsidRPr="00265024">
        <w:t xml:space="preserve">Teie </w:t>
      </w:r>
      <w:r w:rsidR="008908C4">
        <w:rPr>
          <w:color w:val="auto"/>
        </w:rPr>
        <w:t>0</w:t>
      </w:r>
      <w:r w:rsidR="00E03A32">
        <w:rPr>
          <w:color w:val="auto"/>
        </w:rPr>
        <w:t>8</w:t>
      </w:r>
      <w:r w:rsidR="008908C4">
        <w:rPr>
          <w:color w:val="auto"/>
        </w:rPr>
        <w:t>.06</w:t>
      </w:r>
      <w:r w:rsidRPr="00265024">
        <w:rPr>
          <w:color w:val="auto"/>
        </w:rPr>
        <w:t xml:space="preserve">.2026 nr </w:t>
      </w:r>
      <w:r w:rsidR="00E03A32">
        <w:rPr>
          <w:color w:val="auto"/>
        </w:rPr>
        <w:t>8-1/4501-1</w:t>
      </w:r>
    </w:p>
    <w:p w14:paraId="0BA4562D" w14:textId="63E3F087" w:rsidR="00672D4B" w:rsidRDefault="008908C4" w:rsidP="008908C4">
      <w:pPr>
        <w:pStyle w:val="Default"/>
      </w:pPr>
      <w:r>
        <w:t>Sotsiaalministeerium</w:t>
      </w:r>
      <w:r w:rsidR="00672D4B">
        <w:tab/>
      </w:r>
      <w:r w:rsidR="00672D4B">
        <w:tab/>
      </w:r>
      <w:r w:rsidR="00672D4B">
        <w:tab/>
        <w:t xml:space="preserve">Meie </w:t>
      </w:r>
      <w:r w:rsidR="00E03A32">
        <w:t>02.07</w:t>
      </w:r>
      <w:r w:rsidR="00672D4B">
        <w:t xml:space="preserve">.2026 nr </w:t>
      </w:r>
      <w:r w:rsidR="00672D4B" w:rsidRPr="00FF461C">
        <w:t>1-11/2</w:t>
      </w:r>
      <w:r w:rsidR="00672D4B">
        <w:t>6</w:t>
      </w:r>
      <w:r w:rsidR="00672D4B" w:rsidRPr="00FF461C">
        <w:t>/</w:t>
      </w:r>
      <w:r>
        <w:t>1</w:t>
      </w:r>
      <w:r w:rsidR="00E03A32">
        <w:t>9</w:t>
      </w:r>
      <w:r>
        <w:t>88</w:t>
      </w:r>
    </w:p>
    <w:p w14:paraId="3A8ABC69" w14:textId="3513EB6F" w:rsidR="00672D4B" w:rsidRDefault="008908C4" w:rsidP="00672D4B">
      <w:hyperlink r:id="rId10" w:history="1">
        <w:r w:rsidRPr="003D1C6E">
          <w:rPr>
            <w:rStyle w:val="Hperlink"/>
          </w:rPr>
          <w:t>sm@hm.ee</w:t>
        </w:r>
      </w:hyperlink>
      <w:r w:rsidR="00672D4B">
        <w:tab/>
      </w:r>
      <w:r w:rsidR="00672D4B">
        <w:tab/>
      </w:r>
      <w:r w:rsidR="00672D4B">
        <w:tab/>
      </w:r>
      <w:r w:rsidR="00672D4B">
        <w:tab/>
      </w:r>
      <w:r w:rsidR="00672D4B">
        <w:tab/>
      </w:r>
      <w:r w:rsidR="00672D4B">
        <w:tab/>
      </w:r>
    </w:p>
    <w:p w14:paraId="776AED98" w14:textId="77777777" w:rsidR="00672D4B" w:rsidRDefault="00672D4B" w:rsidP="00672D4B"/>
    <w:p w14:paraId="5C29DE2C" w14:textId="77777777" w:rsidR="00672D4B" w:rsidRDefault="00672D4B" w:rsidP="00672D4B"/>
    <w:p w14:paraId="39BCD4FB" w14:textId="77777777" w:rsidR="00E03A32" w:rsidRDefault="00E03A32" w:rsidP="00BE6753">
      <w:r w:rsidRPr="00E03A32">
        <w:t xml:space="preserve">Täitemenetluse seadustiku muutmise seaduse eelnõu (võlgniku </w:t>
      </w:r>
    </w:p>
    <w:p w14:paraId="63634BE5" w14:textId="77777777" w:rsidR="00E03A32" w:rsidRDefault="00E03A32" w:rsidP="00BE6753">
      <w:r w:rsidRPr="00E03A32">
        <w:t>sissetuleku arestimise korra muutmine) väljatöötamiskavatsus</w:t>
      </w:r>
      <w:r>
        <w:t xml:space="preserve">e </w:t>
      </w:r>
    </w:p>
    <w:p w14:paraId="4D3D24DC" w14:textId="1C43781A" w:rsidR="00672D4B" w:rsidRDefault="00672D4B" w:rsidP="00BE6753">
      <w:r>
        <w:t>kohta arvamuse avaldamine</w:t>
      </w:r>
    </w:p>
    <w:p w14:paraId="3DBBF4D2" w14:textId="77777777" w:rsidR="00672D4B" w:rsidRDefault="00672D4B" w:rsidP="00672D4B"/>
    <w:p w14:paraId="6EAC0184" w14:textId="77777777" w:rsidR="00672D4B" w:rsidRDefault="00672D4B" w:rsidP="00672D4B"/>
    <w:p w14:paraId="57C30E00" w14:textId="77777777" w:rsidR="00672D4B" w:rsidRDefault="00672D4B" w:rsidP="00672D4B">
      <w:r>
        <w:t>Austatud minister</w:t>
      </w:r>
    </w:p>
    <w:p w14:paraId="70FD0950" w14:textId="77777777" w:rsidR="00672D4B" w:rsidRDefault="00672D4B" w:rsidP="00672D4B"/>
    <w:p w14:paraId="365B30CF" w14:textId="77777777" w:rsidR="00672D4B" w:rsidRDefault="00672D4B" w:rsidP="00672D4B"/>
    <w:p w14:paraId="636C3AA8" w14:textId="55CE7B89" w:rsidR="00672D4B" w:rsidRDefault="00672D4B" w:rsidP="00E03A32">
      <w:pPr>
        <w:jc w:val="both"/>
      </w:pPr>
      <w:r>
        <w:t xml:space="preserve">Täname Teid võimaluse eest anda arvamus </w:t>
      </w:r>
      <w:r w:rsidR="00E03A32">
        <w:t>t</w:t>
      </w:r>
      <w:r w:rsidR="00E03A32" w:rsidRPr="00E03A32">
        <w:t>äitemenetluse seadustiku muutmise seaduse eelnõu (võlgniku sissetuleku arestimise korra muutmine) väljatöötamiskavatsus</w:t>
      </w:r>
      <w:r w:rsidR="00E03A32">
        <w:t xml:space="preserve">e (VTK) </w:t>
      </w:r>
      <w:r>
        <w:t xml:space="preserve">kohta. </w:t>
      </w:r>
    </w:p>
    <w:p w14:paraId="4A13277B" w14:textId="77777777" w:rsidR="00672D4B" w:rsidRDefault="00672D4B" w:rsidP="00E03A32">
      <w:pPr>
        <w:jc w:val="both"/>
      </w:pPr>
    </w:p>
    <w:p w14:paraId="5BDE7B77" w14:textId="6822082A" w:rsidR="00672D4B" w:rsidRPr="00265024" w:rsidRDefault="00672D4B" w:rsidP="00672D4B">
      <w:pPr>
        <w:jc w:val="both"/>
        <w:rPr>
          <w:rFonts w:eastAsia="Calibri"/>
          <w:color w:val="FF0000"/>
          <w:lang w:eastAsia="et-EE"/>
        </w:rPr>
      </w:pPr>
      <w:r w:rsidRPr="000E571A">
        <w:rPr>
          <w:rFonts w:eastAsia="Calibri"/>
          <w:lang w:eastAsia="et-EE"/>
        </w:rPr>
        <w:t xml:space="preserve">Teeme ettepaneku täpsustada </w:t>
      </w:r>
      <w:proofErr w:type="spellStart"/>
      <w:r w:rsidR="00E03A32">
        <w:rPr>
          <w:rFonts w:eastAsia="Calibri"/>
          <w:lang w:eastAsia="et-EE"/>
        </w:rPr>
        <w:t>VTKd</w:t>
      </w:r>
      <w:proofErr w:type="spellEnd"/>
      <w:r w:rsidRPr="000E571A">
        <w:rPr>
          <w:rFonts w:eastAsia="Calibri"/>
          <w:lang w:eastAsia="et-EE"/>
        </w:rPr>
        <w:t xml:space="preserve"> alljärgnevas:</w:t>
      </w:r>
    </w:p>
    <w:p w14:paraId="01335FA6" w14:textId="77777777" w:rsidR="00672D4B" w:rsidRDefault="00672D4B" w:rsidP="00672D4B">
      <w:pPr>
        <w:jc w:val="both"/>
        <w:rPr>
          <w:rFonts w:eastAsia="Calibri"/>
          <w:color w:val="FF0000"/>
          <w:lang w:eastAsia="et-EE"/>
        </w:rPr>
      </w:pPr>
    </w:p>
    <w:p w14:paraId="19F5D2CD" w14:textId="2A6C38B1" w:rsidR="001B6903" w:rsidRPr="001B6903" w:rsidRDefault="001B6903" w:rsidP="001B6903">
      <w:pPr>
        <w:jc w:val="both"/>
        <w:rPr>
          <w:rFonts w:eastAsia="Calibri"/>
        </w:rPr>
      </w:pPr>
      <w:r w:rsidRPr="001B6903">
        <w:rPr>
          <w:rFonts w:eastAsia="Calibri"/>
          <w:lang w:eastAsia="et-EE"/>
        </w:rPr>
        <w:t>1)</w:t>
      </w:r>
      <w:r>
        <w:rPr>
          <w:rFonts w:eastAsia="Calibri"/>
        </w:rPr>
        <w:t xml:space="preserve"> </w:t>
      </w:r>
      <w:r w:rsidR="007B4902" w:rsidRPr="001B6903">
        <w:rPr>
          <w:rFonts w:eastAsia="Calibri"/>
        </w:rPr>
        <w:t xml:space="preserve">VTK punktis 3.2 </w:t>
      </w:r>
      <w:r w:rsidR="002A50F9">
        <w:rPr>
          <w:rFonts w:eastAsia="Calibri"/>
        </w:rPr>
        <w:t>t</w:t>
      </w:r>
      <w:r w:rsidR="007B4902" w:rsidRPr="001B6903">
        <w:rPr>
          <w:rFonts w:eastAsia="Calibri"/>
        </w:rPr>
        <w:t>äitemenetluses võlgniku sissetuleku arestimise süsteemi põhimõtete muutmine</w:t>
      </w:r>
      <w:r w:rsidR="007B4902" w:rsidRPr="001B6903">
        <w:rPr>
          <w:rFonts w:eastAsia="Calibri"/>
        </w:rPr>
        <w:t xml:space="preserve"> </w:t>
      </w:r>
      <w:r w:rsidR="007B4902" w:rsidRPr="001B6903">
        <w:rPr>
          <w:rFonts w:eastAsia="Calibri"/>
        </w:rPr>
        <w:t>kaalutakse muudatust, mis seisneb arestivaba sissetuleku tagamise süsteemi asendamises astmelise, sissetuleku suurusest sõltuva ning konstantsena määratletud arestimisele kuuluva sissetuleku osa süsteemiga</w:t>
      </w:r>
      <w:r w:rsidR="007B4902" w:rsidRPr="001B6903">
        <w:rPr>
          <w:rFonts w:eastAsia="Calibri"/>
        </w:rPr>
        <w:t xml:space="preserve">. </w:t>
      </w:r>
    </w:p>
    <w:p w14:paraId="551A2DB4" w14:textId="77777777" w:rsidR="001B6903" w:rsidRDefault="001B6903" w:rsidP="001B6903">
      <w:pPr>
        <w:rPr>
          <w:rFonts w:eastAsia="Calibri"/>
        </w:rPr>
      </w:pPr>
    </w:p>
    <w:p w14:paraId="62121B53" w14:textId="7E9C0321" w:rsidR="00E47F6E" w:rsidRDefault="007B4902" w:rsidP="002C00C7">
      <w:pPr>
        <w:jc w:val="both"/>
        <w:rPr>
          <w:rFonts w:eastAsia="Calibri"/>
        </w:rPr>
      </w:pPr>
      <w:proofErr w:type="spellStart"/>
      <w:r w:rsidRPr="001B6903">
        <w:rPr>
          <w:rFonts w:eastAsia="Calibri"/>
        </w:rPr>
        <w:t>VTKst</w:t>
      </w:r>
      <w:proofErr w:type="spellEnd"/>
      <w:r w:rsidRPr="001B6903">
        <w:rPr>
          <w:rFonts w:eastAsia="Calibri"/>
        </w:rPr>
        <w:t xml:space="preserve"> ei nähtu, kas ja kuidas kavandatav uus süsteem arvestaks võlgniku ülalpeetavate</w:t>
      </w:r>
      <w:r w:rsidR="009D36E4">
        <w:rPr>
          <w:rFonts w:eastAsia="Calibri"/>
        </w:rPr>
        <w:t xml:space="preserve"> laste </w:t>
      </w:r>
      <w:r w:rsidRPr="001B6903">
        <w:rPr>
          <w:rFonts w:eastAsia="Calibri"/>
        </w:rPr>
        <w:t xml:space="preserve"> </w:t>
      </w:r>
      <w:r w:rsidR="001B6903" w:rsidRPr="001B6903">
        <w:rPr>
          <w:rFonts w:eastAsia="Calibri"/>
        </w:rPr>
        <w:t>olemasolu</w:t>
      </w:r>
      <w:r w:rsidR="002C00C7">
        <w:rPr>
          <w:rFonts w:eastAsia="Calibri"/>
        </w:rPr>
        <w:t xml:space="preserve"> ja arvu</w:t>
      </w:r>
      <w:r w:rsidR="001B6903" w:rsidRPr="001B6903">
        <w:rPr>
          <w:rFonts w:eastAsia="Calibri"/>
        </w:rPr>
        <w:t>ga</w:t>
      </w:r>
      <w:r w:rsidR="004669E4">
        <w:rPr>
          <w:rFonts w:eastAsia="Calibri"/>
        </w:rPr>
        <w:t xml:space="preserve"> ning kas </w:t>
      </w:r>
      <w:r w:rsidR="004669E4" w:rsidRPr="004669E4">
        <w:rPr>
          <w:rFonts w:eastAsia="Calibri"/>
        </w:rPr>
        <w:t>sissetuleku arestivaba osa</w:t>
      </w:r>
      <w:r w:rsidR="00E47F6E">
        <w:rPr>
          <w:rFonts w:eastAsia="Calibri"/>
        </w:rPr>
        <w:t xml:space="preserve"> kaotatakse täielikult</w:t>
      </w:r>
      <w:r w:rsidR="001B6903" w:rsidRPr="001B6903">
        <w:rPr>
          <w:rFonts w:eastAsia="Calibri"/>
        </w:rPr>
        <w:t xml:space="preserve">. </w:t>
      </w:r>
      <w:r w:rsidR="002A50F9">
        <w:rPr>
          <w:rFonts w:eastAsia="Calibri"/>
        </w:rPr>
        <w:t xml:space="preserve">VTK punktis 3.3.3. võlgniku konto arestimise muudatustes kirjeldatakse arestivaba summa kasutamist võlgniku kontol, aga </w:t>
      </w:r>
      <w:proofErr w:type="spellStart"/>
      <w:r w:rsidR="002A50F9">
        <w:rPr>
          <w:rFonts w:eastAsia="Calibri"/>
        </w:rPr>
        <w:t>VTKst</w:t>
      </w:r>
      <w:proofErr w:type="spellEnd"/>
      <w:r w:rsidR="002A50F9">
        <w:rPr>
          <w:rFonts w:eastAsia="Calibri"/>
        </w:rPr>
        <w:t xml:space="preserve"> ei selgu, kuidas see haakub VTK punktis 3.2 kavandatavate muudatustega.</w:t>
      </w:r>
    </w:p>
    <w:p w14:paraId="3CAB5CE7" w14:textId="77777777" w:rsidR="00E47F6E" w:rsidRDefault="00E47F6E" w:rsidP="002C00C7">
      <w:pPr>
        <w:jc w:val="both"/>
        <w:rPr>
          <w:rFonts w:eastAsia="Calibri"/>
        </w:rPr>
      </w:pPr>
    </w:p>
    <w:p w14:paraId="6DB91471" w14:textId="63A587E8" w:rsidR="002A50F9" w:rsidRDefault="001B6903" w:rsidP="002C00C7">
      <w:pPr>
        <w:jc w:val="both"/>
        <w:rPr>
          <w:rFonts w:eastAsia="Calibri"/>
        </w:rPr>
      </w:pPr>
      <w:r>
        <w:rPr>
          <w:rFonts w:eastAsia="Calibri"/>
        </w:rPr>
        <w:t xml:space="preserve">Samuti ei nähtu </w:t>
      </w:r>
      <w:proofErr w:type="spellStart"/>
      <w:r>
        <w:rPr>
          <w:rFonts w:eastAsia="Calibri"/>
        </w:rPr>
        <w:t>VTKst</w:t>
      </w:r>
      <w:proofErr w:type="spellEnd"/>
      <w:r>
        <w:rPr>
          <w:rFonts w:eastAsia="Calibri"/>
        </w:rPr>
        <w:t xml:space="preserve"> kuidas toimu</w:t>
      </w:r>
      <w:r w:rsidR="009D36E4">
        <w:rPr>
          <w:rFonts w:eastAsia="Calibri"/>
        </w:rPr>
        <w:t xml:space="preserve">ks uue </w:t>
      </w:r>
      <w:r>
        <w:rPr>
          <w:rFonts w:eastAsia="Calibri"/>
        </w:rPr>
        <w:t xml:space="preserve"> </w:t>
      </w:r>
      <w:r w:rsidR="009D36E4">
        <w:rPr>
          <w:rFonts w:eastAsia="Calibri"/>
        </w:rPr>
        <w:t xml:space="preserve">süsteemi alusel võlgniku sissetulekult arestimisele kuuluva </w:t>
      </w:r>
      <w:r w:rsidR="002C00C7">
        <w:rPr>
          <w:rFonts w:eastAsia="Calibri"/>
        </w:rPr>
        <w:t>%</w:t>
      </w:r>
      <w:r w:rsidR="009D36E4">
        <w:rPr>
          <w:rFonts w:eastAsia="Calibri"/>
        </w:rPr>
        <w:t xml:space="preserve"> määramine juhul, kui võlgnikul on erineva suurusega sissetulekud, mis võivad </w:t>
      </w:r>
      <w:r w:rsidR="002C00C7">
        <w:rPr>
          <w:rFonts w:eastAsia="Calibri"/>
        </w:rPr>
        <w:t xml:space="preserve">laekuda ka erinevatele kontodele. </w:t>
      </w:r>
      <w:r w:rsidR="002A50F9">
        <w:rPr>
          <w:rFonts w:eastAsia="Calibri"/>
        </w:rPr>
        <w:t>Näiteks, k</w:t>
      </w:r>
      <w:r w:rsidR="002C00C7">
        <w:rPr>
          <w:rFonts w:eastAsia="Calibri"/>
        </w:rPr>
        <w:t>as % määratakse kõiki sissetulekute summa alusel ja sama % peetakse kõi</w:t>
      </w:r>
      <w:r w:rsidR="007311D3">
        <w:rPr>
          <w:rFonts w:eastAsia="Calibri"/>
        </w:rPr>
        <w:t>kide</w:t>
      </w:r>
      <w:r w:rsidR="002C00C7">
        <w:rPr>
          <w:rFonts w:eastAsia="Calibri"/>
        </w:rPr>
        <w:t>lt sissetulekutelt kinni, sõltumata konkreetse sissetuleku suurusest.</w:t>
      </w:r>
      <w:r w:rsidR="007311D3">
        <w:rPr>
          <w:rFonts w:eastAsia="Calibri"/>
        </w:rPr>
        <w:t xml:space="preserve"> </w:t>
      </w:r>
    </w:p>
    <w:p w14:paraId="17D66C5E" w14:textId="77777777" w:rsidR="002A50F9" w:rsidRDefault="002A50F9" w:rsidP="002C00C7">
      <w:pPr>
        <w:jc w:val="both"/>
        <w:rPr>
          <w:rFonts w:eastAsia="Calibri"/>
        </w:rPr>
      </w:pPr>
    </w:p>
    <w:p w14:paraId="64D9559F" w14:textId="0F8ED064" w:rsidR="007311D3" w:rsidRDefault="007311D3" w:rsidP="002C00C7">
      <w:pPr>
        <w:jc w:val="both"/>
        <w:rPr>
          <w:rFonts w:eastAsia="Calibri"/>
        </w:rPr>
      </w:pPr>
      <w:r>
        <w:rPr>
          <w:rFonts w:eastAsia="Calibri"/>
        </w:rPr>
        <w:t xml:space="preserve">Kuna kehtiv süsteem muutuks oluliselt, siis </w:t>
      </w:r>
      <w:r w:rsidR="002A50F9">
        <w:rPr>
          <w:rFonts w:eastAsia="Calibri"/>
        </w:rPr>
        <w:t>teeme ettepaneku</w:t>
      </w:r>
      <w:r w:rsidR="002411DB">
        <w:rPr>
          <w:rFonts w:eastAsia="Calibri"/>
        </w:rPr>
        <w:t xml:space="preserve"> selguse huvides </w:t>
      </w:r>
      <w:r>
        <w:rPr>
          <w:rFonts w:eastAsia="Calibri"/>
        </w:rPr>
        <w:t xml:space="preserve">  </w:t>
      </w:r>
      <w:proofErr w:type="spellStart"/>
      <w:r w:rsidR="002411DB">
        <w:rPr>
          <w:rFonts w:eastAsia="Calibri"/>
        </w:rPr>
        <w:t>VTKs</w:t>
      </w:r>
      <w:proofErr w:type="spellEnd"/>
      <w:r w:rsidR="002411DB">
        <w:rPr>
          <w:rFonts w:eastAsia="Calibri"/>
        </w:rPr>
        <w:t xml:space="preserve"> kavandatavat uut süsteemi põhjalikumalt kirjeldada. </w:t>
      </w:r>
    </w:p>
    <w:p w14:paraId="7A101301" w14:textId="77777777" w:rsidR="007311D3" w:rsidRDefault="007311D3" w:rsidP="002C00C7">
      <w:pPr>
        <w:jc w:val="both"/>
        <w:rPr>
          <w:rFonts w:eastAsia="Calibri"/>
        </w:rPr>
      </w:pPr>
    </w:p>
    <w:p w14:paraId="7156006F" w14:textId="19855582" w:rsidR="00223D50" w:rsidRPr="001B6903" w:rsidRDefault="007311D3" w:rsidP="002C00C7">
      <w:pPr>
        <w:jc w:val="both"/>
        <w:rPr>
          <w:rFonts w:eastAsia="Calibri"/>
        </w:rPr>
      </w:pPr>
      <w:proofErr w:type="spellStart"/>
      <w:r>
        <w:rPr>
          <w:rFonts w:eastAsia="Calibri"/>
        </w:rPr>
        <w:t>VTKs</w:t>
      </w:r>
      <w:proofErr w:type="spellEnd"/>
      <w:r>
        <w:rPr>
          <w:rFonts w:eastAsia="Calibri"/>
        </w:rPr>
        <w:t xml:space="preserve"> viidatakse, et kavandatav süsteem on kasutusel Leedus, siis </w:t>
      </w:r>
      <w:r w:rsidR="004669E4">
        <w:rPr>
          <w:rFonts w:eastAsia="Calibri"/>
        </w:rPr>
        <w:t>oleks asjakohane</w:t>
      </w:r>
      <w:r w:rsidR="002411DB">
        <w:rPr>
          <w:rFonts w:eastAsia="Calibri"/>
        </w:rPr>
        <w:t xml:space="preserve"> </w:t>
      </w:r>
      <w:r>
        <w:rPr>
          <w:rFonts w:eastAsia="Calibri"/>
        </w:rPr>
        <w:t xml:space="preserve"> </w:t>
      </w:r>
      <w:proofErr w:type="spellStart"/>
      <w:r>
        <w:rPr>
          <w:rFonts w:eastAsia="Calibri"/>
        </w:rPr>
        <w:t>VTKs</w:t>
      </w:r>
      <w:proofErr w:type="spellEnd"/>
      <w:r>
        <w:rPr>
          <w:rFonts w:eastAsia="Calibri"/>
        </w:rPr>
        <w:t xml:space="preserve"> täpsemalt kirjeldada eeskujuks  võetavat süsteemi</w:t>
      </w:r>
      <w:r w:rsidR="002411DB">
        <w:rPr>
          <w:rFonts w:eastAsia="Calibri"/>
        </w:rPr>
        <w:t xml:space="preserve">, arvestades, et </w:t>
      </w:r>
      <w:proofErr w:type="spellStart"/>
      <w:r>
        <w:rPr>
          <w:rFonts w:eastAsia="Calibri"/>
        </w:rPr>
        <w:t>VTKs</w:t>
      </w:r>
      <w:proofErr w:type="spellEnd"/>
      <w:r>
        <w:rPr>
          <w:rFonts w:eastAsia="Calibri"/>
        </w:rPr>
        <w:t xml:space="preserve"> toodud link viib Leedu veebilehele, kus on väga üldsõnaline uudis süsteemist</w:t>
      </w:r>
      <w:r w:rsidR="002411DB">
        <w:rPr>
          <w:rFonts w:eastAsia="Calibri"/>
        </w:rPr>
        <w:t xml:space="preserve"> ja veebilehte võidakse ka ajas muuta</w:t>
      </w:r>
      <w:r>
        <w:rPr>
          <w:rFonts w:eastAsia="Calibri"/>
        </w:rPr>
        <w:t xml:space="preserve">. </w:t>
      </w:r>
    </w:p>
    <w:p w14:paraId="64FBB93A" w14:textId="77777777" w:rsidR="00223D50" w:rsidRPr="002D398F" w:rsidRDefault="00223D50" w:rsidP="00672D4B">
      <w:pPr>
        <w:jc w:val="both"/>
        <w:rPr>
          <w:rFonts w:eastAsia="Calibri"/>
          <w:lang w:eastAsia="et-EE"/>
        </w:rPr>
      </w:pPr>
    </w:p>
    <w:p w14:paraId="2C85190C" w14:textId="64F176B4" w:rsidR="002D398F" w:rsidRDefault="00223D50" w:rsidP="002A50F9">
      <w:pPr>
        <w:jc w:val="both"/>
        <w:rPr>
          <w:rFonts w:eastAsia="Calibri"/>
          <w:lang w:eastAsia="et-EE"/>
        </w:rPr>
      </w:pPr>
      <w:r w:rsidRPr="002D398F">
        <w:rPr>
          <w:rFonts w:eastAsia="Calibri"/>
          <w:lang w:eastAsia="et-EE"/>
        </w:rPr>
        <w:t xml:space="preserve">2) </w:t>
      </w:r>
      <w:r w:rsidR="004669E4">
        <w:rPr>
          <w:rFonts w:eastAsia="Calibri"/>
          <w:lang w:eastAsia="et-EE"/>
        </w:rPr>
        <w:t xml:space="preserve">VTK punktis </w:t>
      </w:r>
      <w:r w:rsidR="00655A1A" w:rsidRPr="00655A1A">
        <w:rPr>
          <w:rFonts w:eastAsia="Calibri"/>
          <w:lang w:eastAsia="et-EE"/>
        </w:rPr>
        <w:t xml:space="preserve">3.3.4. </w:t>
      </w:r>
      <w:r w:rsidR="005B2CF5">
        <w:rPr>
          <w:rFonts w:eastAsia="Calibri"/>
          <w:lang w:eastAsia="et-EE"/>
        </w:rPr>
        <w:t>r</w:t>
      </w:r>
      <w:r w:rsidR="00655A1A" w:rsidRPr="00655A1A">
        <w:rPr>
          <w:rFonts w:eastAsia="Calibri"/>
          <w:lang w:eastAsia="et-EE"/>
        </w:rPr>
        <w:t xml:space="preserve">ahalisest nõudest saadava tulemi jaotamine  </w:t>
      </w:r>
      <w:r w:rsidR="00655A1A">
        <w:rPr>
          <w:rFonts w:eastAsia="Calibri"/>
          <w:lang w:eastAsia="et-EE"/>
        </w:rPr>
        <w:t>kavandatakse reg</w:t>
      </w:r>
      <w:r w:rsidR="00655A1A" w:rsidRPr="00655A1A">
        <w:rPr>
          <w:rFonts w:eastAsia="Calibri"/>
          <w:lang w:eastAsia="et-EE"/>
        </w:rPr>
        <w:t>ulatsiooni</w:t>
      </w:r>
      <w:r w:rsidR="00655A1A">
        <w:rPr>
          <w:rFonts w:eastAsia="Calibri"/>
          <w:lang w:eastAsia="et-EE"/>
        </w:rPr>
        <w:t xml:space="preserve">, mille </w:t>
      </w:r>
      <w:r w:rsidR="00655A1A" w:rsidRPr="00655A1A">
        <w:rPr>
          <w:rFonts w:eastAsia="Calibri"/>
          <w:lang w:eastAsia="et-EE"/>
        </w:rPr>
        <w:t xml:space="preserve"> kohaselt </w:t>
      </w:r>
      <w:r w:rsidR="00655A1A">
        <w:rPr>
          <w:rFonts w:eastAsia="Calibri"/>
          <w:lang w:eastAsia="et-EE"/>
        </w:rPr>
        <w:t xml:space="preserve">võiks </w:t>
      </w:r>
      <w:r w:rsidR="00655A1A" w:rsidRPr="00655A1A">
        <w:rPr>
          <w:rFonts w:eastAsia="Calibri"/>
          <w:lang w:eastAsia="et-EE"/>
        </w:rPr>
        <w:t xml:space="preserve">olla võimalik teha võlgnikule väljamaksmisele kuuluvast suurest summast kinnipidamisi mitme arestimisakti alusel korraga, kui täidetud on </w:t>
      </w:r>
      <w:proofErr w:type="spellStart"/>
      <w:r w:rsidR="00655A1A">
        <w:rPr>
          <w:rFonts w:eastAsia="Calibri"/>
          <w:lang w:eastAsia="et-EE"/>
        </w:rPr>
        <w:t>VTKs</w:t>
      </w:r>
      <w:proofErr w:type="spellEnd"/>
      <w:r w:rsidR="00655A1A">
        <w:rPr>
          <w:rFonts w:eastAsia="Calibri"/>
          <w:lang w:eastAsia="et-EE"/>
        </w:rPr>
        <w:t xml:space="preserve"> loetletud </w:t>
      </w:r>
      <w:r w:rsidR="00655A1A" w:rsidRPr="00655A1A">
        <w:rPr>
          <w:rFonts w:eastAsia="Calibri"/>
          <w:lang w:eastAsia="et-EE"/>
        </w:rPr>
        <w:t>tingimused</w:t>
      </w:r>
      <w:r w:rsidR="00655A1A">
        <w:rPr>
          <w:rFonts w:eastAsia="Calibri"/>
          <w:lang w:eastAsia="et-EE"/>
        </w:rPr>
        <w:t xml:space="preserve">. Punkti </w:t>
      </w:r>
      <w:r w:rsidR="00655A1A" w:rsidRPr="00655A1A">
        <w:rPr>
          <w:rFonts w:eastAsia="Calibri"/>
          <w:lang w:eastAsia="et-EE"/>
        </w:rPr>
        <w:t xml:space="preserve"> </w:t>
      </w:r>
      <w:r w:rsidR="00655A1A">
        <w:rPr>
          <w:rFonts w:eastAsia="Calibri"/>
          <w:lang w:eastAsia="et-EE"/>
        </w:rPr>
        <w:t xml:space="preserve">d kohaselt </w:t>
      </w:r>
      <w:r w:rsidR="00655A1A" w:rsidRPr="00655A1A">
        <w:rPr>
          <w:rFonts w:eastAsia="Calibri"/>
          <w:lang w:eastAsia="et-EE"/>
        </w:rPr>
        <w:t>juhul</w:t>
      </w:r>
      <w:r w:rsidR="00655A1A">
        <w:rPr>
          <w:rFonts w:eastAsia="Calibri"/>
          <w:lang w:eastAsia="et-EE"/>
        </w:rPr>
        <w:t>,</w:t>
      </w:r>
      <w:r w:rsidR="00655A1A" w:rsidRPr="00655A1A">
        <w:rPr>
          <w:rFonts w:eastAsia="Calibri"/>
          <w:lang w:eastAsia="et-EE"/>
        </w:rPr>
        <w:t xml:space="preserve"> kui võlgnikule väljamaksmisele kuuluv summa on sissetulek, mida makstakse mitme perioodi eest </w:t>
      </w:r>
      <w:r w:rsidR="00655A1A" w:rsidRPr="00655A1A">
        <w:rPr>
          <w:rFonts w:eastAsia="Calibri"/>
          <w:lang w:eastAsia="et-EE"/>
        </w:rPr>
        <w:lastRenderedPageBreak/>
        <w:t xml:space="preserve">etteulatuvalt, peab võlgnikule ja tema ülalpeetavatele jääma arestivaba miinimum iga vastava perioodi eest.  </w:t>
      </w:r>
      <w:r w:rsidR="00655A1A">
        <w:rPr>
          <w:rFonts w:eastAsia="Calibri"/>
          <w:lang w:eastAsia="et-EE"/>
        </w:rPr>
        <w:t>Palume täpsustada kas sama tingimus võiks kohalduda ka juhul, kui sissetulek makstakse mitme perioodi eest tagasiulatuvalt (nt töötasu või muu hüvitis makstakse välja mitme kuu eest tagasiulatuvalt).</w:t>
      </w:r>
    </w:p>
    <w:p w14:paraId="243880B6" w14:textId="77777777" w:rsidR="00655A1A" w:rsidRDefault="00655A1A" w:rsidP="002A50F9">
      <w:pPr>
        <w:jc w:val="both"/>
        <w:rPr>
          <w:rFonts w:eastAsia="Calibri"/>
          <w:lang w:eastAsia="et-EE"/>
        </w:rPr>
      </w:pPr>
    </w:p>
    <w:p w14:paraId="11614388" w14:textId="76E578CD" w:rsidR="00655A1A" w:rsidRDefault="00655A1A" w:rsidP="002A50F9">
      <w:pPr>
        <w:jc w:val="both"/>
        <w:rPr>
          <w:rFonts w:eastAsia="Calibri"/>
          <w:lang w:eastAsia="et-EE"/>
        </w:rPr>
      </w:pPr>
      <w:r>
        <w:rPr>
          <w:rFonts w:eastAsia="Calibri"/>
          <w:lang w:eastAsia="et-EE"/>
        </w:rPr>
        <w:t xml:space="preserve">3) </w:t>
      </w:r>
      <w:r w:rsidR="00AC5F13">
        <w:rPr>
          <w:rFonts w:eastAsia="Calibri"/>
          <w:lang w:eastAsia="et-EE"/>
        </w:rPr>
        <w:t xml:space="preserve">VTK punktis </w:t>
      </w:r>
      <w:r w:rsidR="00AC5F13" w:rsidRPr="00AC5F13">
        <w:rPr>
          <w:rFonts w:eastAsia="Calibri"/>
          <w:lang w:eastAsia="et-EE"/>
        </w:rPr>
        <w:t xml:space="preserve">3.3.5. </w:t>
      </w:r>
      <w:r w:rsidR="005B2CF5">
        <w:rPr>
          <w:rFonts w:eastAsia="Calibri"/>
          <w:lang w:eastAsia="et-EE"/>
        </w:rPr>
        <w:t>k</w:t>
      </w:r>
      <w:r w:rsidR="00AC5F13" w:rsidRPr="00AC5F13">
        <w:rPr>
          <w:rFonts w:eastAsia="Calibri"/>
          <w:lang w:eastAsia="et-EE"/>
        </w:rPr>
        <w:t xml:space="preserve">olmanda isiku kohustuste täpsustamine sissetuleku või nõudeõiguse arestimise korral </w:t>
      </w:r>
      <w:r w:rsidR="00AC5F13">
        <w:rPr>
          <w:rFonts w:eastAsia="Calibri"/>
          <w:lang w:eastAsia="et-EE"/>
        </w:rPr>
        <w:t xml:space="preserve">on kavas </w:t>
      </w:r>
      <w:r w:rsidR="00AC5F13" w:rsidRPr="00AC5F13">
        <w:rPr>
          <w:rFonts w:eastAsia="Calibri"/>
          <w:lang w:eastAsia="et-EE"/>
        </w:rPr>
        <w:t xml:space="preserve"> TMS-i § 119 täiendada sättega, mis vabastab võlgniku suhtes kohustatud kolmanda isiku kohtutäiturilt laekunud arestimisakti täitmise kohustusest juhul, kui kolmas isik täidab oma kohustust Eestis tegutsevas krediidi- või makseasutuses võlgniku nimele avatud kontole.</w:t>
      </w:r>
    </w:p>
    <w:p w14:paraId="04599429" w14:textId="77777777" w:rsidR="00AC5F13" w:rsidRDefault="00AC5F13" w:rsidP="002A50F9">
      <w:pPr>
        <w:jc w:val="both"/>
        <w:rPr>
          <w:rFonts w:eastAsia="Calibri"/>
          <w:lang w:eastAsia="et-EE"/>
        </w:rPr>
      </w:pPr>
    </w:p>
    <w:p w14:paraId="348E8657" w14:textId="04EEE90A" w:rsidR="00AC5F13" w:rsidRDefault="00AC5F13" w:rsidP="002A50F9">
      <w:pPr>
        <w:jc w:val="both"/>
        <w:rPr>
          <w:rFonts w:eastAsia="Calibri"/>
          <w:lang w:eastAsia="et-EE"/>
        </w:rPr>
      </w:pPr>
      <w:r w:rsidRPr="00AC5F13">
        <w:rPr>
          <w:rFonts w:eastAsia="Calibri"/>
          <w:lang w:eastAsia="et-EE"/>
        </w:rPr>
        <w:t xml:space="preserve">Kavas on </w:t>
      </w:r>
      <w:r w:rsidRPr="00AC5F13">
        <w:rPr>
          <w:rFonts w:eastAsia="Calibri"/>
          <w:lang w:eastAsia="et-EE"/>
        </w:rPr>
        <w:t>seadustada olukord, kus seni kuni kolmas isik jätkab arestimisaktist teadasaamisel väljamaksete tegemist võlgniku Eestis avatud kontole, ei pea ta tegema täiendavaid toiminguid arestimisakti täitmiseks. Kolmandaid isikuid ei vabastata siiski arestimisaktide vastuvõtmise kohustusest.</w:t>
      </w:r>
      <w:r>
        <w:rPr>
          <w:rFonts w:eastAsia="Calibri"/>
          <w:lang w:eastAsia="et-EE"/>
        </w:rPr>
        <w:t xml:space="preserve"> </w:t>
      </w:r>
      <w:proofErr w:type="spellStart"/>
      <w:r>
        <w:rPr>
          <w:rFonts w:eastAsia="Calibri"/>
          <w:lang w:eastAsia="et-EE"/>
        </w:rPr>
        <w:t>VTKst</w:t>
      </w:r>
      <w:proofErr w:type="spellEnd"/>
      <w:r>
        <w:rPr>
          <w:rFonts w:eastAsia="Calibri"/>
          <w:lang w:eastAsia="et-EE"/>
        </w:rPr>
        <w:t xml:space="preserve"> ei selgu, </w:t>
      </w:r>
      <w:r w:rsidRPr="00AC5F13">
        <w:rPr>
          <w:rFonts w:eastAsia="Calibri"/>
          <w:lang w:eastAsia="et-EE"/>
        </w:rPr>
        <w:t>kas ja kuidas peetakse arvestust kolmandale isikule saadetud aktide täitmise/jäägi üle</w:t>
      </w:r>
      <w:r>
        <w:rPr>
          <w:rFonts w:eastAsia="Calibri"/>
          <w:lang w:eastAsia="et-EE"/>
        </w:rPr>
        <w:t xml:space="preserve"> ning kuidas </w:t>
      </w:r>
      <w:r w:rsidRPr="00AC5F13">
        <w:rPr>
          <w:rFonts w:eastAsia="Calibri"/>
          <w:lang w:eastAsia="et-EE"/>
        </w:rPr>
        <w:t xml:space="preserve">kolmas isik </w:t>
      </w:r>
      <w:r>
        <w:rPr>
          <w:rFonts w:eastAsia="Calibri"/>
          <w:lang w:eastAsia="et-EE"/>
        </w:rPr>
        <w:t xml:space="preserve">sellest </w:t>
      </w:r>
      <w:r w:rsidRPr="00AC5F13">
        <w:rPr>
          <w:rFonts w:eastAsia="Calibri"/>
          <w:lang w:eastAsia="et-EE"/>
        </w:rPr>
        <w:t>tea</w:t>
      </w:r>
      <w:r>
        <w:rPr>
          <w:rFonts w:eastAsia="Calibri"/>
          <w:lang w:eastAsia="et-EE"/>
        </w:rPr>
        <w:t>da saab</w:t>
      </w:r>
      <w:r w:rsidR="00EE078D">
        <w:rPr>
          <w:rFonts w:eastAsia="Calibri"/>
          <w:lang w:eastAsia="et-EE"/>
        </w:rPr>
        <w:t xml:space="preserve">. Palume </w:t>
      </w:r>
      <w:proofErr w:type="spellStart"/>
      <w:r w:rsidR="00EE078D">
        <w:rPr>
          <w:rFonts w:eastAsia="Calibri"/>
          <w:lang w:eastAsia="et-EE"/>
        </w:rPr>
        <w:t>VTKd</w:t>
      </w:r>
      <w:proofErr w:type="spellEnd"/>
      <w:r w:rsidR="00EE078D">
        <w:rPr>
          <w:rFonts w:eastAsia="Calibri"/>
          <w:lang w:eastAsia="et-EE"/>
        </w:rPr>
        <w:t xml:space="preserve"> selles osas täpsustada.</w:t>
      </w:r>
    </w:p>
    <w:p w14:paraId="76EBB545" w14:textId="77777777" w:rsidR="00EE078D" w:rsidRDefault="00EE078D" w:rsidP="002A50F9">
      <w:pPr>
        <w:jc w:val="both"/>
        <w:rPr>
          <w:rFonts w:eastAsia="Calibri"/>
          <w:lang w:eastAsia="et-EE"/>
        </w:rPr>
      </w:pPr>
    </w:p>
    <w:p w14:paraId="23AAF066" w14:textId="318A4EB5" w:rsidR="00EE078D" w:rsidRPr="00EE078D" w:rsidRDefault="00EE078D" w:rsidP="002A50F9">
      <w:pPr>
        <w:jc w:val="both"/>
        <w:rPr>
          <w:rFonts w:eastAsia="Calibri"/>
          <w:lang w:eastAsia="et-EE"/>
        </w:rPr>
      </w:pPr>
      <w:r>
        <w:rPr>
          <w:rFonts w:eastAsia="Calibri"/>
          <w:lang w:eastAsia="et-EE"/>
        </w:rPr>
        <w:t xml:space="preserve">Samuti on VTK kohaselt kavas </w:t>
      </w:r>
      <w:r w:rsidRPr="00EE078D">
        <w:rPr>
          <w:rFonts w:eastAsia="Calibri"/>
          <w:lang w:eastAsia="et-EE"/>
        </w:rPr>
        <w:t>kehtestatakse kolmandale isikule teavitamiskohustus. Arestimisakti kättesaamisel peab kolmas isik teavitama kohtutäiturit sellest, millisele kontole tehakse võlgnikule väljamakseid. Sama teavitamiskohustus kehtib ka juhul, kui pärast arestimisakti kättesaamist muutub konto, kuhu väljamakseid tehakse. Seoses teavitamiskohustuse sätestamisega on kavas täiendada TMS § 26</w:t>
      </w:r>
      <w:r w:rsidRPr="00EE078D">
        <w:rPr>
          <w:rFonts w:eastAsia="Calibri"/>
          <w:vertAlign w:val="superscript"/>
          <w:lang w:eastAsia="et-EE"/>
        </w:rPr>
        <w:t>1</w:t>
      </w:r>
      <w:r w:rsidRPr="00EE078D">
        <w:rPr>
          <w:rFonts w:eastAsia="Calibri"/>
          <w:lang w:eastAsia="et-EE"/>
        </w:rPr>
        <w:t xml:space="preserve"> lg 1 normiga, mis võimaldab teavitamisekohustuse rikkumisel määrata kolmandale isikule sunniraha.  </w:t>
      </w:r>
      <w:r>
        <w:rPr>
          <w:rFonts w:eastAsia="Calibri"/>
          <w:lang w:eastAsia="et-EE"/>
        </w:rPr>
        <w:t>Kuna teavitamiskohustus toob kaasa kolmandate isikute halduskoormuse tõusus, palume täpsustada, kas seda on</w:t>
      </w:r>
      <w:r w:rsidR="00E47F6E">
        <w:rPr>
          <w:rFonts w:eastAsia="Calibri"/>
          <w:lang w:eastAsia="et-EE"/>
        </w:rPr>
        <w:t xml:space="preserve"> võimalik tuleviks teha elektrooniliselt infosüsteemi kaudu</w:t>
      </w:r>
      <w:r>
        <w:rPr>
          <w:rFonts w:eastAsia="Calibri"/>
          <w:lang w:eastAsia="et-EE"/>
        </w:rPr>
        <w:t>.</w:t>
      </w:r>
    </w:p>
    <w:p w14:paraId="7B68D69E" w14:textId="77777777" w:rsidR="00EE078D" w:rsidRDefault="00EE078D" w:rsidP="002A50F9">
      <w:pPr>
        <w:jc w:val="both"/>
        <w:rPr>
          <w:rFonts w:eastAsia="Calibri"/>
          <w:lang w:eastAsia="et-EE"/>
        </w:rPr>
      </w:pPr>
    </w:p>
    <w:p w14:paraId="733EDD80" w14:textId="77777777" w:rsidR="00EE078D" w:rsidRPr="00EE078D" w:rsidRDefault="00EE078D" w:rsidP="002A50F9">
      <w:pPr>
        <w:jc w:val="both"/>
        <w:rPr>
          <w:rFonts w:eastAsia="Calibri"/>
          <w:lang w:eastAsia="et-EE"/>
        </w:rPr>
      </w:pPr>
      <w:r>
        <w:rPr>
          <w:rFonts w:eastAsia="Calibri"/>
          <w:lang w:eastAsia="et-EE"/>
        </w:rPr>
        <w:t xml:space="preserve">4) </w:t>
      </w:r>
      <w:r w:rsidRPr="00EE078D">
        <w:rPr>
          <w:rFonts w:eastAsia="Calibri"/>
          <w:lang w:eastAsia="et-EE"/>
        </w:rPr>
        <w:t xml:space="preserve">Lisaks ei nähtu </w:t>
      </w:r>
      <w:proofErr w:type="spellStart"/>
      <w:r w:rsidRPr="00EE078D">
        <w:rPr>
          <w:rFonts w:eastAsia="Calibri"/>
          <w:lang w:eastAsia="et-EE"/>
        </w:rPr>
        <w:t>VTKst</w:t>
      </w:r>
      <w:proofErr w:type="spellEnd"/>
      <w:r w:rsidRPr="00EE078D">
        <w:rPr>
          <w:rFonts w:eastAsia="Calibri"/>
          <w:lang w:eastAsia="et-EE"/>
        </w:rPr>
        <w:t xml:space="preserve">, kuidas toimub  </w:t>
      </w:r>
      <w:proofErr w:type="spellStart"/>
      <w:r w:rsidRPr="00EE078D">
        <w:rPr>
          <w:rFonts w:eastAsia="Calibri"/>
          <w:lang w:eastAsia="et-EE"/>
        </w:rPr>
        <w:t>VTKs</w:t>
      </w:r>
      <w:proofErr w:type="spellEnd"/>
      <w:r w:rsidRPr="00EE078D">
        <w:rPr>
          <w:rFonts w:eastAsia="Calibri"/>
          <w:lang w:eastAsia="et-EE"/>
        </w:rPr>
        <w:t xml:space="preserve"> kavandatud muudatuste jõustumisel varasemate aktide täitmine. Palume </w:t>
      </w:r>
      <w:proofErr w:type="spellStart"/>
      <w:r w:rsidRPr="00EE078D">
        <w:rPr>
          <w:rFonts w:eastAsia="Calibri"/>
          <w:lang w:eastAsia="et-EE"/>
        </w:rPr>
        <w:t>VTKd</w:t>
      </w:r>
      <w:proofErr w:type="spellEnd"/>
      <w:r w:rsidRPr="00EE078D">
        <w:rPr>
          <w:rFonts w:eastAsia="Calibri"/>
          <w:lang w:eastAsia="et-EE"/>
        </w:rPr>
        <w:t xml:space="preserve"> selles osas täpsustada.</w:t>
      </w:r>
    </w:p>
    <w:p w14:paraId="5ABB4F6C" w14:textId="4DC475FA" w:rsidR="00EE078D" w:rsidRPr="00AC5F13" w:rsidRDefault="00EE078D" w:rsidP="00AC5F13">
      <w:pPr>
        <w:jc w:val="both"/>
        <w:rPr>
          <w:rFonts w:eastAsia="Calibri"/>
          <w:lang w:eastAsia="et-EE"/>
        </w:rPr>
      </w:pPr>
    </w:p>
    <w:p w14:paraId="1C381C26" w14:textId="77777777" w:rsidR="00A21CA2" w:rsidRDefault="00A21CA2" w:rsidP="00672D4B">
      <w:pPr>
        <w:rPr>
          <w:rFonts w:eastAsia="Calibri"/>
          <w:lang w:eastAsia="et-EE"/>
        </w:rPr>
      </w:pPr>
    </w:p>
    <w:p w14:paraId="5948A958" w14:textId="77777777" w:rsidR="00672D4B" w:rsidRDefault="00672D4B" w:rsidP="00672D4B">
      <w:r>
        <w:t>Lugupidamisega</w:t>
      </w:r>
    </w:p>
    <w:p w14:paraId="53956B5C" w14:textId="77777777" w:rsidR="00672D4B" w:rsidRDefault="00672D4B" w:rsidP="00672D4B"/>
    <w:p w14:paraId="7FEFDD3C" w14:textId="77777777" w:rsidR="000E571A" w:rsidRDefault="000E571A" w:rsidP="00672D4B"/>
    <w:p w14:paraId="264492D2" w14:textId="77777777" w:rsidR="00672D4B" w:rsidRDefault="00672D4B" w:rsidP="00672D4B">
      <w:r>
        <w:t>(allkirjastatud digitaalselt)</w:t>
      </w:r>
    </w:p>
    <w:p w14:paraId="2FC1596F" w14:textId="774A779F" w:rsidR="00672D4B" w:rsidRDefault="00AC5F13" w:rsidP="00672D4B">
      <w:r>
        <w:t>Gert Tiivas</w:t>
      </w:r>
    </w:p>
    <w:p w14:paraId="2790B451" w14:textId="53E662FB" w:rsidR="00672D4B" w:rsidRDefault="00672D4B" w:rsidP="00672D4B">
      <w:r>
        <w:t xml:space="preserve">juhatuse </w:t>
      </w:r>
      <w:r w:rsidR="00AC5F13">
        <w:t>esimees</w:t>
      </w:r>
    </w:p>
    <w:p w14:paraId="75625BB8" w14:textId="77777777" w:rsidR="00672D4B" w:rsidRDefault="00672D4B" w:rsidP="00672D4B"/>
    <w:p w14:paraId="596588F2" w14:textId="77777777" w:rsidR="00672D4B" w:rsidRDefault="00672D4B" w:rsidP="00672D4B"/>
    <w:p w14:paraId="2743835B" w14:textId="77777777" w:rsidR="00672D4B" w:rsidRDefault="00672D4B" w:rsidP="00672D4B">
      <w:r>
        <w:t xml:space="preserve">Ira Songisepp, </w:t>
      </w:r>
      <w:hyperlink r:id="rId11" w:history="1">
        <w:r w:rsidRPr="000045A1">
          <w:rPr>
            <w:rStyle w:val="Hperlink"/>
          </w:rPr>
          <w:t>ira.songisepp@tootukassa.ee</w:t>
        </w:r>
      </w:hyperlink>
    </w:p>
    <w:p w14:paraId="11C7DCA2" w14:textId="5C58535F" w:rsidR="00AC5F13" w:rsidRDefault="00AC5F13" w:rsidP="00672D4B"/>
    <w:p w14:paraId="17EA1DE0" w14:textId="77777777" w:rsidR="00AC5F13" w:rsidRDefault="00AC5F13" w:rsidP="00672D4B"/>
    <w:p w14:paraId="270E3250" w14:textId="77777777" w:rsidR="00426FC7" w:rsidRDefault="00426FC7"/>
    <w:p w14:paraId="66ACE986" w14:textId="77777777" w:rsidR="00426FC7" w:rsidRDefault="00426FC7"/>
    <w:p w14:paraId="128797F1" w14:textId="77777777" w:rsidR="00426FC7" w:rsidRDefault="00426FC7"/>
    <w:p w14:paraId="76DCBF5B" w14:textId="77777777" w:rsidR="00564350" w:rsidRDefault="00564350"/>
    <w:p w14:paraId="0DA5F8DA" w14:textId="77777777" w:rsidR="00426FC7" w:rsidRDefault="00426FC7"/>
    <w:sectPr w:rsidR="00426FC7" w:rsidSect="00C45A61">
      <w:headerReference w:type="even" r:id="rId12"/>
      <w:headerReference w:type="default" r:id="rId13"/>
      <w:footerReference w:type="even" r:id="rId14"/>
      <w:footerReference w:type="default" r:id="rId15"/>
      <w:headerReference w:type="first" r:id="rId16"/>
      <w:footerReference w:type="first" r:id="rId17"/>
      <w:pgSz w:w="11907" w:h="16840" w:code="9"/>
      <w:pgMar w:top="1797" w:right="1797" w:bottom="1440" w:left="1797" w:header="719" w:footer="8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7AAB5" w14:textId="77777777" w:rsidR="00AE5475" w:rsidRDefault="00AE5475">
      <w:r>
        <w:separator/>
      </w:r>
    </w:p>
  </w:endnote>
  <w:endnote w:type="continuationSeparator" w:id="0">
    <w:p w14:paraId="617987C7" w14:textId="77777777" w:rsidR="00AE5475" w:rsidRDefault="00AE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panose1 w:val="02000000000000000000"/>
    <w:charset w:val="BA"/>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02E5" w14:textId="77777777" w:rsidR="00DD0FDD" w:rsidRDefault="00DD0FD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2D4D" w14:textId="77777777" w:rsidR="00DD0FDD" w:rsidRDefault="00DD0FD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4EEC" w14:textId="77777777" w:rsidR="005D3164" w:rsidRPr="00897A48" w:rsidRDefault="005D3164" w:rsidP="00564350">
    <w:pPr>
      <w:pStyle w:val="Jalus"/>
      <w:jc w:val="center"/>
      <w:rPr>
        <w:rFonts w:ascii="Roboto" w:hAnsi="Roboto"/>
        <w:sz w:val="16"/>
        <w:szCs w:val="16"/>
      </w:rPr>
    </w:pPr>
    <w:r w:rsidRPr="00897A48">
      <w:rPr>
        <w:rFonts w:ascii="Roboto" w:hAnsi="Roboto"/>
        <w:sz w:val="16"/>
        <w:szCs w:val="16"/>
      </w:rPr>
      <w:t>Eesti Töötukassa</w:t>
    </w:r>
  </w:p>
  <w:p w14:paraId="03BA7E84" w14:textId="416CC174" w:rsidR="005D3164" w:rsidRPr="00897A48" w:rsidRDefault="59DF5CD6" w:rsidP="59DF5CD6">
    <w:pPr>
      <w:pStyle w:val="Jalus"/>
      <w:jc w:val="center"/>
      <w:rPr>
        <w:rFonts w:ascii="Roboto" w:hAnsi="Roboto"/>
        <w:sz w:val="16"/>
        <w:szCs w:val="16"/>
      </w:rPr>
    </w:pPr>
    <w:r w:rsidRPr="59DF5CD6">
      <w:rPr>
        <w:rFonts w:ascii="Roboto" w:hAnsi="Roboto"/>
        <w:sz w:val="16"/>
        <w:szCs w:val="16"/>
      </w:rPr>
      <w:t>Registrikood 74000085  •  Lõõtsa 2a, 11415 Tallinn  •  tel 614 8500</w:t>
    </w:r>
  </w:p>
  <w:p w14:paraId="24944C12" w14:textId="77777777" w:rsidR="00734FD5" w:rsidRPr="00897A48" w:rsidRDefault="009B2864" w:rsidP="00734FD5">
    <w:pPr>
      <w:pStyle w:val="Jalus"/>
      <w:jc w:val="center"/>
      <w:rPr>
        <w:rFonts w:ascii="Roboto" w:hAnsi="Roboto"/>
        <w:sz w:val="16"/>
        <w:szCs w:val="16"/>
      </w:rPr>
    </w:pPr>
    <w:r w:rsidRPr="00897A48">
      <w:rPr>
        <w:rFonts w:ascii="Roboto" w:hAnsi="Roboto"/>
        <w:sz w:val="16"/>
        <w:szCs w:val="16"/>
      </w:rPr>
      <w:t xml:space="preserve">info@tootukassa.ee  •  </w:t>
    </w:r>
    <w:r w:rsidR="00734FD5" w:rsidRPr="00897A48">
      <w:rPr>
        <w:rFonts w:ascii="Roboto" w:hAnsi="Roboto"/>
        <w:sz w:val="16"/>
        <w:szCs w:val="16"/>
      </w:rPr>
      <w:t>www.tootukassa.ee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306B" w14:textId="77777777" w:rsidR="00AE5475" w:rsidRDefault="00AE5475">
      <w:r>
        <w:separator/>
      </w:r>
    </w:p>
  </w:footnote>
  <w:footnote w:type="continuationSeparator" w:id="0">
    <w:p w14:paraId="4557221B" w14:textId="77777777" w:rsidR="00AE5475" w:rsidRDefault="00AE5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6883" w14:textId="77777777" w:rsidR="00DD0FDD" w:rsidRDefault="00DD0FD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F95F" w14:textId="77777777" w:rsidR="005D3164" w:rsidRDefault="005D3164" w:rsidP="004B043F">
    <w:pPr>
      <w:pStyle w:val="Pi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5C6D" w14:textId="3F330374" w:rsidR="005D3164" w:rsidRDefault="00BE6753" w:rsidP="00564350">
    <w:pPr>
      <w:pStyle w:val="Pis"/>
      <w:jc w:val="center"/>
    </w:pPr>
    <w:r>
      <w:rPr>
        <w:noProof/>
        <w:lang w:eastAsia="et-EE"/>
      </w:rPr>
      <w:drawing>
        <wp:anchor distT="0" distB="0" distL="114300" distR="114300" simplePos="0" relativeHeight="251657728" behindDoc="1" locked="0" layoutInCell="1" allowOverlap="1" wp14:anchorId="4A2EEF8B" wp14:editId="58DD5C83">
          <wp:simplePos x="0" y="0"/>
          <wp:positionH relativeFrom="column">
            <wp:posOffset>1593215</wp:posOffset>
          </wp:positionH>
          <wp:positionV relativeFrom="paragraph">
            <wp:posOffset>-138430</wp:posOffset>
          </wp:positionV>
          <wp:extent cx="2095500" cy="681355"/>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813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2654"/>
    <w:multiLevelType w:val="hybridMultilevel"/>
    <w:tmpl w:val="EB6AE7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8194D52"/>
    <w:multiLevelType w:val="hybridMultilevel"/>
    <w:tmpl w:val="49AA6B36"/>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F8B5592"/>
    <w:multiLevelType w:val="hybridMultilevel"/>
    <w:tmpl w:val="6174270C"/>
    <w:lvl w:ilvl="0" w:tplc="E5B26EC6">
      <w:start w:val="1"/>
      <w:numFmt w:val="decimal"/>
      <w:suff w:val="space"/>
      <w:lvlText w:val="%1)"/>
      <w:lvlJc w:val="left"/>
      <w:pPr>
        <w:ind w:left="0" w:firstLine="0"/>
      </w:pPr>
      <w:rPr>
        <w:rFonts w:hint="default"/>
        <w:b/>
        <w:bCs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03720764">
    <w:abstractNumId w:val="1"/>
  </w:num>
  <w:num w:numId="2" w16cid:durableId="609317925">
    <w:abstractNumId w:val="2"/>
  </w:num>
  <w:num w:numId="3" w16cid:durableId="212803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ddd,#fa7406,#ff7d21,#c6e9e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7C"/>
    <w:rsid w:val="00021ADD"/>
    <w:rsid w:val="000305B2"/>
    <w:rsid w:val="00056304"/>
    <w:rsid w:val="0007014D"/>
    <w:rsid w:val="00087954"/>
    <w:rsid w:val="000B3158"/>
    <w:rsid w:val="000E571A"/>
    <w:rsid w:val="000E7E4B"/>
    <w:rsid w:val="00103D93"/>
    <w:rsid w:val="00140D66"/>
    <w:rsid w:val="001B6903"/>
    <w:rsid w:val="00223D50"/>
    <w:rsid w:val="0023198A"/>
    <w:rsid w:val="002411DB"/>
    <w:rsid w:val="00277A3A"/>
    <w:rsid w:val="002970B2"/>
    <w:rsid w:val="002A50F9"/>
    <w:rsid w:val="002C00C7"/>
    <w:rsid w:val="002C2FBF"/>
    <w:rsid w:val="002D398F"/>
    <w:rsid w:val="002F1DE6"/>
    <w:rsid w:val="00371561"/>
    <w:rsid w:val="00383092"/>
    <w:rsid w:val="00390D6F"/>
    <w:rsid w:val="003B1DCC"/>
    <w:rsid w:val="00426FC7"/>
    <w:rsid w:val="00437F5B"/>
    <w:rsid w:val="004669E4"/>
    <w:rsid w:val="004A320A"/>
    <w:rsid w:val="004B043F"/>
    <w:rsid w:val="00564350"/>
    <w:rsid w:val="005B2CF5"/>
    <w:rsid w:val="005D3164"/>
    <w:rsid w:val="00606658"/>
    <w:rsid w:val="00626728"/>
    <w:rsid w:val="006520CA"/>
    <w:rsid w:val="00655A1A"/>
    <w:rsid w:val="00672D4B"/>
    <w:rsid w:val="00681240"/>
    <w:rsid w:val="00686EAE"/>
    <w:rsid w:val="0071647F"/>
    <w:rsid w:val="007311D3"/>
    <w:rsid w:val="00734FD5"/>
    <w:rsid w:val="00752596"/>
    <w:rsid w:val="007B4902"/>
    <w:rsid w:val="00801D2F"/>
    <w:rsid w:val="008106AE"/>
    <w:rsid w:val="00876B15"/>
    <w:rsid w:val="008908C4"/>
    <w:rsid w:val="00897A48"/>
    <w:rsid w:val="008B1E06"/>
    <w:rsid w:val="008D34E1"/>
    <w:rsid w:val="008E17A1"/>
    <w:rsid w:val="008E72B0"/>
    <w:rsid w:val="00935A2C"/>
    <w:rsid w:val="00963308"/>
    <w:rsid w:val="009B2864"/>
    <w:rsid w:val="009D36E4"/>
    <w:rsid w:val="00A13E63"/>
    <w:rsid w:val="00A21CA2"/>
    <w:rsid w:val="00A3667C"/>
    <w:rsid w:val="00A377CF"/>
    <w:rsid w:val="00A67E93"/>
    <w:rsid w:val="00AC1CFE"/>
    <w:rsid w:val="00AC5F13"/>
    <w:rsid w:val="00AE5475"/>
    <w:rsid w:val="00B45075"/>
    <w:rsid w:val="00B65977"/>
    <w:rsid w:val="00B73D3C"/>
    <w:rsid w:val="00B74ECA"/>
    <w:rsid w:val="00B92D6E"/>
    <w:rsid w:val="00BD1932"/>
    <w:rsid w:val="00BD7374"/>
    <w:rsid w:val="00BE09A4"/>
    <w:rsid w:val="00BE4A46"/>
    <w:rsid w:val="00BE6753"/>
    <w:rsid w:val="00C45A61"/>
    <w:rsid w:val="00C72E44"/>
    <w:rsid w:val="00CC5065"/>
    <w:rsid w:val="00CF3355"/>
    <w:rsid w:val="00D1315E"/>
    <w:rsid w:val="00D140B6"/>
    <w:rsid w:val="00D96072"/>
    <w:rsid w:val="00DB2B2C"/>
    <w:rsid w:val="00DB477E"/>
    <w:rsid w:val="00DD0FDD"/>
    <w:rsid w:val="00DD53D8"/>
    <w:rsid w:val="00DD577F"/>
    <w:rsid w:val="00DE4DD5"/>
    <w:rsid w:val="00DE54DA"/>
    <w:rsid w:val="00E03A32"/>
    <w:rsid w:val="00E47F6E"/>
    <w:rsid w:val="00E9283E"/>
    <w:rsid w:val="00EA16D7"/>
    <w:rsid w:val="00EB5177"/>
    <w:rsid w:val="00EE078D"/>
    <w:rsid w:val="00EF2ED2"/>
    <w:rsid w:val="00EF7566"/>
    <w:rsid w:val="00F01B9F"/>
    <w:rsid w:val="00F508E0"/>
    <w:rsid w:val="00F76419"/>
    <w:rsid w:val="00F765A9"/>
    <w:rsid w:val="00F76C98"/>
    <w:rsid w:val="00F770EF"/>
    <w:rsid w:val="00FC0229"/>
    <w:rsid w:val="00FD5F10"/>
    <w:rsid w:val="59DF5C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fa7406,#ff7d21,#c6e9e9"/>
    </o:shapedefaults>
    <o:shapelayout v:ext="edit">
      <o:idmap v:ext="edit" data="2"/>
    </o:shapelayout>
  </w:shapeDefaults>
  <w:decimalSymbol w:val=","/>
  <w:listSeparator w:val=";"/>
  <w14:docId w14:val="2A266C8F"/>
  <w15:chartTrackingRefBased/>
  <w15:docId w15:val="{3DA76DB5-FCA1-43DF-A0E9-6C5CD05F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2C2FBF"/>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E9283E"/>
    <w:pPr>
      <w:tabs>
        <w:tab w:val="center" w:pos="4320"/>
        <w:tab w:val="right" w:pos="8640"/>
      </w:tabs>
    </w:pPr>
  </w:style>
  <w:style w:type="paragraph" w:styleId="Jalus">
    <w:name w:val="footer"/>
    <w:basedOn w:val="Normaallaad"/>
    <w:rsid w:val="00E9283E"/>
    <w:pPr>
      <w:tabs>
        <w:tab w:val="center" w:pos="4320"/>
        <w:tab w:val="right" w:pos="8640"/>
      </w:tabs>
    </w:pPr>
  </w:style>
  <w:style w:type="character" w:styleId="Hperlink">
    <w:name w:val="Hyperlink"/>
    <w:rsid w:val="00E9283E"/>
    <w:rPr>
      <w:color w:val="0000FF"/>
      <w:u w:val="single"/>
    </w:rPr>
  </w:style>
  <w:style w:type="paragraph" w:styleId="Jutumullitekst">
    <w:name w:val="Balloon Text"/>
    <w:basedOn w:val="Normaallaad"/>
    <w:link w:val="JutumullitekstMrk"/>
    <w:rsid w:val="008106AE"/>
    <w:rPr>
      <w:rFonts w:ascii="Tahoma" w:hAnsi="Tahoma" w:cs="Tahoma"/>
      <w:sz w:val="16"/>
      <w:szCs w:val="16"/>
    </w:rPr>
  </w:style>
  <w:style w:type="character" w:customStyle="1" w:styleId="JutumullitekstMrk">
    <w:name w:val="Jutumullitekst Märk"/>
    <w:link w:val="Jutumullitekst"/>
    <w:rsid w:val="008106AE"/>
    <w:rPr>
      <w:rFonts w:ascii="Tahoma" w:hAnsi="Tahoma" w:cs="Tahoma"/>
      <w:sz w:val="16"/>
      <w:szCs w:val="16"/>
      <w:lang w:eastAsia="en-US"/>
    </w:rPr>
  </w:style>
  <w:style w:type="character" w:styleId="Kommentaariviide">
    <w:name w:val="annotation reference"/>
    <w:uiPriority w:val="99"/>
    <w:unhideWhenUsed/>
    <w:rsid w:val="00672D4B"/>
    <w:rPr>
      <w:sz w:val="16"/>
      <w:szCs w:val="16"/>
    </w:rPr>
  </w:style>
  <w:style w:type="paragraph" w:styleId="Kommentaaritekst">
    <w:name w:val="annotation text"/>
    <w:basedOn w:val="Normaallaad"/>
    <w:link w:val="KommentaaritekstMrk"/>
    <w:uiPriority w:val="99"/>
    <w:unhideWhenUsed/>
    <w:rsid w:val="00672D4B"/>
    <w:pPr>
      <w:spacing w:after="5"/>
      <w:ind w:left="10" w:right="5" w:hanging="10"/>
      <w:jc w:val="both"/>
    </w:pPr>
    <w:rPr>
      <w:color w:val="000000"/>
      <w:sz w:val="20"/>
      <w:szCs w:val="20"/>
      <w:lang w:eastAsia="et-EE"/>
    </w:rPr>
  </w:style>
  <w:style w:type="character" w:customStyle="1" w:styleId="KommentaaritekstMrk">
    <w:name w:val="Kommentaari tekst Märk"/>
    <w:basedOn w:val="Liguvaikefont"/>
    <w:link w:val="Kommentaaritekst"/>
    <w:uiPriority w:val="99"/>
    <w:rsid w:val="00672D4B"/>
    <w:rPr>
      <w:color w:val="000000"/>
    </w:rPr>
  </w:style>
  <w:style w:type="paragraph" w:customStyle="1" w:styleId="Default">
    <w:name w:val="Default"/>
    <w:rsid w:val="00672D4B"/>
    <w:pPr>
      <w:autoSpaceDE w:val="0"/>
      <w:autoSpaceDN w:val="0"/>
      <w:adjustRightInd w:val="0"/>
    </w:pPr>
    <w:rPr>
      <w:color w:val="000000"/>
      <w:sz w:val="24"/>
      <w:szCs w:val="24"/>
    </w:rPr>
  </w:style>
  <w:style w:type="character" w:styleId="Lahendamatamainimine">
    <w:name w:val="Unresolved Mention"/>
    <w:basedOn w:val="Liguvaikefont"/>
    <w:uiPriority w:val="99"/>
    <w:semiHidden/>
    <w:unhideWhenUsed/>
    <w:rsid w:val="008908C4"/>
    <w:rPr>
      <w:color w:val="605E5C"/>
      <w:shd w:val="clear" w:color="auto" w:fill="E1DFDD"/>
    </w:rPr>
  </w:style>
  <w:style w:type="paragraph" w:styleId="Loendilik">
    <w:name w:val="List Paragraph"/>
    <w:basedOn w:val="Normaallaad"/>
    <w:uiPriority w:val="34"/>
    <w:qFormat/>
    <w:rsid w:val="00A67E93"/>
    <w:pPr>
      <w:ind w:left="720"/>
      <w:contextualSpacing/>
    </w:pPr>
    <w:rPr>
      <w:rFonts w:ascii="Arial" w:hAnsi="Arial" w:cs="Arial"/>
      <w:sz w:val="22"/>
      <w:lang w:eastAsia="et-E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a.songisepp@tootukassa.e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m@hm.e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le\Desktop\TK%20blank.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e22e2a5bdc2454f98d3dc1a85171451 xmlns="5e22408e-66e0-48ba-9823-3523619ce705">
      <Terms xmlns="http://schemas.microsoft.com/office/infopath/2007/PartnerControls"/>
    </ce22e2a5bdc2454f98d3dc1a85171451>
    <TaxCatchAll xmlns="dfd28b3e-10f4-4fe3-a445-55acb475b015">
      <Value>6</Value>
      <Value>12</Value>
      <Value>3</Value>
      <Value>1</Value>
    </TaxCatchAll>
    <ChangeDesc xmlns="5e22408e-66e0-48ba-9823-3523619ce705" xsi:nil="true"/>
    <UmbrellaDocVer xmlns="5e22408e-66e0-48ba-9823-3523619ce705" xsi:nil="true"/>
    <ReviewDeadline xmlns="5e22408e-66e0-48ba-9823-3523619ce705">2027-03-31T21:00:00+00:00</ReviewDeadline>
    <UmbrellaDocNo xmlns="5e22408e-66e0-48ba-9823-3523619ce705" xsi:nil="true"/>
    <nb67edc5a9d848378adcf005f5ef4d70 xmlns="5e22408e-66e0-48ba-9823-3523619ce70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05d4ae7e-a49b-4bc2-9e77-4cffd96e4a09</TermId>
        </TermInfo>
      </Terms>
    </nb67edc5a9d848378adcf005f5ef4d70>
    <SearchKeywords xmlns="5e22408e-66e0-48ba-9823-3523619ce705">blankett</SearchKeywords>
    <jb331c21b1204eeabccdde33c0f5e699 xmlns="5e22408e-66e0-48ba-9823-3523619ce705">
      <Terms xmlns="http://schemas.microsoft.com/office/infopath/2007/PartnerControls"/>
    </jb331c21b1204eeabccdde33c0f5e699>
    <Responsible xmlns="5e22408e-66e0-48ba-9823-3523619ce705">
      <UserInfo>
        <DisplayName>Maarika Nüganen</DisplayName>
        <AccountId>473</AccountId>
        <AccountType/>
      </UserInfo>
    </Responsible>
    <i72e5d76b419464c92616665b13f16c1 xmlns="5e22408e-66e0-48ba-9823-3523619ce70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f96befaf-9780-4dd6-9674-2555a8f344a2</TermId>
        </TermInfo>
      </Terms>
    </i72e5d76b419464c92616665b13f16c1>
    <j357327a5f664abda8657074ec173a4f xmlns="5e22408e-66e0-48ba-9823-3523619ce70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bd96cc92-0160-481c-93cb-38b264692a06</TermId>
        </TermInfo>
      </Terms>
    </j357327a5f664abda8657074ec173a4f>
    <ResponsibleDataChanged xmlns="5e22408e-66e0-48ba-9823-3523619ce705" xsi:nil="true"/>
    <ValidFrom xmlns="5e22408e-66e0-48ba-9823-3523619ce705">2025-03-31T21:00:00+00:00</ValidFrom>
    <be19ea7f5e254f6581796f29cd06c0a0 xmlns="5e22408e-66e0-48ba-9823-3523619ce70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9e6bf5c0-2534-4613-91fc-9f1fef76fd08</TermId>
        </TermInfo>
      </Terms>
    </be19ea7f5e254f6581796f29cd06c0a0>
    <ResponsibleTitle xmlns="5e22408e-66e0-48ba-9823-3523619ce705">dokumendihalduse juht</ResponsibleTitle>
    <ResponsibleDept xmlns="5e22408e-66e0-48ba-9823-3523619ce705">personali- ja haldusosakond</ResponsibleDept>
    <ResponsibleStatus xmlns="5e22408e-66e0-48ba-9823-3523619ce705">Tööl</ResponsibleStatus>
    <Number xmlns="5e22408e-66e0-48ba-9823-3523619ce705">3668</Number>
    <Version0 xmlns="5e22408e-66e0-48ba-9823-3523619ce705">1</Version0>
    <ResponsibleId xmlns="5e22408e-66e0-48ba-9823-3523619ce705">473</ResponsibleId>
    <ParentDocRef xmlns="5e22408e-66e0-48ba-9823-3523619ce705" xsi:nil="true"/>
    <ChildDocRefs xmlns="5e22408e-66e0-48ba-9823-3523619ce7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E5CAACA811A4C99AC68C23DCDAA77" ma:contentTypeVersion="37" ma:contentTypeDescription="Loo uus dokument" ma:contentTypeScope="" ma:versionID="82d2edc1f142f7b72532d95425ad484c">
  <xsd:schema xmlns:xsd="http://www.w3.org/2001/XMLSchema" xmlns:xs="http://www.w3.org/2001/XMLSchema" xmlns:p="http://schemas.microsoft.com/office/2006/metadata/properties" xmlns:ns2="5e22408e-66e0-48ba-9823-3523619ce705" xmlns:ns3="dfd28b3e-10f4-4fe3-a445-55acb475b015" xmlns:ns4="63fcd081-3d64-464a-95d7-dbe611680601" targetNamespace="http://schemas.microsoft.com/office/2006/metadata/properties" ma:root="true" ma:fieldsID="ac764fc80a02bee50cbd373380988575" ns2:_="" ns3:_="" ns4:_="">
    <xsd:import namespace="5e22408e-66e0-48ba-9823-3523619ce705"/>
    <xsd:import namespace="dfd28b3e-10f4-4fe3-a445-55acb475b015"/>
    <xsd:import namespace="63fcd081-3d64-464a-95d7-dbe611680601"/>
    <xsd:element name="properties">
      <xsd:complexType>
        <xsd:sequence>
          <xsd:element name="documentManagement">
            <xsd:complexType>
              <xsd:all>
                <xsd:element ref="ns2:Number" minOccurs="0"/>
                <xsd:element ref="ns2:Version0" minOccurs="0"/>
                <xsd:element ref="ns2:Responsible"/>
                <xsd:element ref="ns2:ResponsibleTitle" minOccurs="0"/>
                <xsd:element ref="ns2:ResponsibleDept" minOccurs="0"/>
                <xsd:element ref="ns2:ResponsibleStatus" minOccurs="0"/>
                <xsd:element ref="ns2:ResponsibleId" minOccurs="0"/>
                <xsd:element ref="ns2:ResponsibleDataChanged" minOccurs="0"/>
                <xsd:element ref="ns2:ValidFrom"/>
                <xsd:element ref="ns2:ValidTo" minOccurs="0"/>
                <xsd:element ref="ns2:ReviewDeadline"/>
                <xsd:element ref="ns2:UmbrellaDocNo" minOccurs="0"/>
                <xsd:element ref="ns2:UmbrellaDocVer" minOccurs="0"/>
                <xsd:element ref="ns2:SearchKeywords" minOccurs="0"/>
                <xsd:element ref="ns2:ChangeDesc" minOccurs="0"/>
                <xsd:element ref="ns2:ParentDocRef" minOccurs="0"/>
                <xsd:element ref="ns2:ChildDocRefs" minOccurs="0"/>
                <xsd:element ref="ns2:i72e5d76b419464c92616665b13f16c1" minOccurs="0"/>
                <xsd:element ref="ns3:TaxCatchAll" minOccurs="0"/>
                <xsd:element ref="ns2:nb67edc5a9d848378adcf005f5ef4d70" minOccurs="0"/>
                <xsd:element ref="ns2:j357327a5f664abda8657074ec173a4f" minOccurs="0"/>
                <xsd:element ref="ns2:be19ea7f5e254f6581796f29cd06c0a0" minOccurs="0"/>
                <xsd:element ref="ns2:jb331c21b1204eeabccdde33c0f5e699" minOccurs="0"/>
                <xsd:element ref="ns2:Archived" minOccurs="0"/>
                <xsd:element ref="ns4:SharedWithUsers" minOccurs="0"/>
                <xsd:element ref="ns4:SharedWithDetails" minOccurs="0"/>
                <xsd:element ref="ns2:ce22e2a5bdc2454f98d3dc1a851714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2408e-66e0-48ba-9823-3523619ce705" elementFormDefault="qualified">
    <xsd:import namespace="http://schemas.microsoft.com/office/2006/documentManagement/types"/>
    <xsd:import namespace="http://schemas.microsoft.com/office/infopath/2007/PartnerControls"/>
    <xsd:element name="Number" ma:index="1" nillable="true" ma:displayName="Juhendi nr" ma:decimals="0" ma:indexed="true" ma:internalName="Number" ma:readOnly="true">
      <xsd:simpleType>
        <xsd:restriction base="dms:Number"/>
      </xsd:simpleType>
    </xsd:element>
    <xsd:element name="Version0" ma:index="2" nillable="true" ma:displayName="Versioon" ma:decimals="0" ma:default="1" ma:internalName="Version0" ma:readOnly="true">
      <xsd:simpleType>
        <xsd:restriction base="dms:Number"/>
      </xsd:simpleType>
    </xsd:element>
    <xsd:element name="Responsible" ma:index="7" ma:displayName="Vastutaja" ma:list="UserInfo"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sponsibleTitle" ma:index="8" nillable="true" ma:displayName="Vastutaja ametikoht" ma:internalName="ResponsibleTitle" ma:readOnly="true">
      <xsd:simpleType>
        <xsd:restriction base="dms:Text"/>
      </xsd:simpleType>
    </xsd:element>
    <xsd:element name="ResponsibleDept" ma:index="9" nillable="true" ma:displayName="Vastutaja osakond" ma:internalName="ResponsibleDept" ma:readOnly="true">
      <xsd:simpleType>
        <xsd:restriction base="dms:Text"/>
      </xsd:simpleType>
    </xsd:element>
    <xsd:element name="ResponsibleStatus" ma:index="10" nillable="true" ma:displayName="Vastutaja staatus" ma:internalName="ResponsibleStatus" ma:readOnly="true">
      <xsd:simpleType>
        <xsd:restriction base="dms:Text"/>
      </xsd:simpleType>
    </xsd:element>
    <xsd:element name="ResponsibleId" ma:index="11" nillable="true" ma:displayName="Vastutaja ID" ma:decimals="0" ma:internalName="ResponsibleId" ma:readOnly="true">
      <xsd:simpleType>
        <xsd:restriction base="dms:Number"/>
      </xsd:simpleType>
    </xsd:element>
    <xsd:element name="ResponsibleDataChanged" ma:index="12" nillable="true" ma:displayName="ResponsibleDataChanged" ma:hidden="true" ma:internalName="ResponsibleDataChanged">
      <xsd:simpleType>
        <xsd:restriction base="dms:Boolean"/>
      </xsd:simpleType>
    </xsd:element>
    <xsd:element name="ValidFrom" ma:index="14" ma:displayName="Kehtiv alates" ma:default="[Today]" ma:format="DateOnly" ma:internalName="ValidFrom">
      <xsd:simpleType>
        <xsd:restriction base="dms:DateTime"/>
      </xsd:simpleType>
    </xsd:element>
    <xsd:element name="ValidTo" ma:index="15" nillable="true" ma:displayName="Kehtiv kuni" ma:format="DateOnly" ma:internalName="ValidTo" ma:readOnly="true">
      <xsd:simpleType>
        <xsd:restriction base="dms:DateTime"/>
      </xsd:simpleType>
    </xsd:element>
    <xsd:element name="ReviewDeadline" ma:index="16" ma:displayName="Ülevaatamise tähtaeg" ma:format="DateOnly" ma:internalName="ReviewDeadline">
      <xsd:simpleType>
        <xsd:restriction base="dms:DateTime"/>
      </xsd:simpleType>
    </xsd:element>
    <xsd:element name="UmbrellaDocNo" ma:index="17" nillable="true" ma:displayName="Katusdokumendi number" ma:decimals="0" ma:internalName="UmbrellaDocNo">
      <xsd:simpleType>
        <xsd:restriction base="dms:Number"/>
      </xsd:simpleType>
    </xsd:element>
    <xsd:element name="UmbrellaDocVer" ma:index="18" nillable="true" ma:displayName="Katusdokumendi versioon" ma:decimals="0" ma:internalName="UmbrellaDocVer">
      <xsd:simpleType>
        <xsd:restriction base="dms:Number"/>
      </xsd:simpleType>
    </xsd:element>
    <xsd:element name="SearchKeywords" ma:index="20" nillable="true" ma:displayName="Märksõnad otsinguks" ma:description="Lisa lühendid, sünonüümid, kokku-lahku kirjutamise ja käänete erinevad variandid ning muud seotud märksõnad, mida faili pealkirjas ja sisus ei leidu, kuid mis aitaks kasutajal faili hõlpsamalt üles leida." ma:internalName="SearchKeywords">
      <xsd:simpleType>
        <xsd:restriction base="dms:Note"/>
      </xsd:simpleType>
    </xsd:element>
    <xsd:element name="ChangeDesc" ma:index="21" nillable="true" ma:displayName="Muudatuse kirjeldus" ma:internalName="ChangeDesc">
      <xsd:simpleType>
        <xsd:restriction base="dms:Note"/>
      </xsd:simpleType>
    </xsd:element>
    <xsd:element name="ParentDocRef" ma:index="22" nillable="true" ma:displayName="Ülemdokumendi viide" ma:internalName="ParentDocRef" ma:readOnly="true">
      <xsd:simpleType>
        <xsd:restriction base="dms:Note"/>
      </xsd:simpleType>
    </xsd:element>
    <xsd:element name="ChildDocRefs" ma:index="23" nillable="true" ma:displayName="Alamdokumendi viited" ma:internalName="ChildDocRefs" ma:readOnly="true">
      <xsd:simpleType>
        <xsd:restriction base="dms:Note"/>
      </xsd:simpleType>
    </xsd:element>
    <xsd:element name="i72e5d76b419464c92616665b13f16c1" ma:index="27" ma:taxonomy="true" ma:internalName="i72e5d76b419464c92616665b13f16c1" ma:taxonomyFieldName="Area" ma:displayName="Valdkond" ma:fieldId="{272e5d76-b419-464c-9261-6665b13f16c1}" ma:taxonomyMulti="true" ma:sspId="b6370c44-d222-403a-8a33-546b3b51ef63" ma:termSetId="0e144fc5-5f97-498c-a856-e0239079bd39" ma:anchorId="00000000-0000-0000-0000-000000000000" ma:open="false" ma:isKeyword="false">
      <xsd:complexType>
        <xsd:sequence>
          <xsd:element ref="pc:Terms" minOccurs="0" maxOccurs="1"/>
        </xsd:sequence>
      </xsd:complexType>
    </xsd:element>
    <xsd:element name="nb67edc5a9d848378adcf005f5ef4d70" ma:index="29" ma:taxonomy="true" ma:internalName="nb67edc5a9d848378adcf005f5ef4d70" ma:taxonomyFieldName="TargetAudience" ma:displayName="Sihtgrupp" ma:fieldId="{7b67edc5-a9d8-4837-8adc-f005f5ef4d70}" ma:taxonomyMulti="true" ma:sspId="b6370c44-d222-403a-8a33-546b3b51ef63" ma:termSetId="148a7e57-ea23-4de5-9ea1-abd459414fdc" ma:anchorId="00000000-0000-0000-0000-000000000000" ma:open="false" ma:isKeyword="false">
      <xsd:complexType>
        <xsd:sequence>
          <xsd:element ref="pc:Terms" minOccurs="0" maxOccurs="1"/>
        </xsd:sequence>
      </xsd:complexType>
    </xsd:element>
    <xsd:element name="j357327a5f664abda8657074ec173a4f" ma:index="30" ma:taxonomy="true" ma:internalName="j357327a5f664abda8657074ec173a4f" ma:taxonomyFieldName="InstructionType" ma:displayName="Liik" ma:fieldId="{3357327a-5f66-4abd-a865-7074ec173a4f}" ma:sspId="b6370c44-d222-403a-8a33-546b3b51ef63" ma:termSetId="c89e3a35-9f59-47ae-8f9a-abf62b3f0f49" ma:anchorId="00000000-0000-0000-0000-000000000000" ma:open="false" ma:isKeyword="false">
      <xsd:complexType>
        <xsd:sequence>
          <xsd:element ref="pc:Terms" minOccurs="0" maxOccurs="1"/>
        </xsd:sequence>
      </xsd:complexType>
    </xsd:element>
    <xsd:element name="be19ea7f5e254f6581796f29cd06c0a0" ma:index="31" ma:taxonomy="true" ma:internalName="be19ea7f5e254f6581796f29cd06c0a0" ma:taxonomyFieldName="Language" ma:displayName="Keel" ma:default="1;#eesti|9e6bf5c0-2534-4613-91fc-9f1fef76fd08" ma:fieldId="{be19ea7f-5e25-4f65-8179-6f29cd06c0a0}" ma:sspId="b6370c44-d222-403a-8a33-546b3b51ef63" ma:termSetId="232b0d02-0e79-4217-b3b2-446ee051c14c" ma:anchorId="00000000-0000-0000-0000-000000000000" ma:open="false" ma:isKeyword="false">
      <xsd:complexType>
        <xsd:sequence>
          <xsd:element ref="pc:Terms" minOccurs="0" maxOccurs="1"/>
        </xsd:sequence>
      </xsd:complexType>
    </xsd:element>
    <xsd:element name="jb331c21b1204eeabccdde33c0f5e699" ma:index="32" nillable="true" ma:taxonomy="true" ma:internalName="jb331c21b1204eeabccdde33c0f5e699" ma:taxonomyFieldName="TempPromotedSubjects" ma:displayName="Ajutiselt esiletõstetud teemad" ma:fieldId="{3b331c21-b120-4eea-bccd-de33c0f5e699}" ma:taxonomyMulti="true" ma:sspId="b6370c44-d222-403a-8a33-546b3b51ef63" ma:termSetId="b9dc2c36-147e-4570-bced-8a293d0ef4a9" ma:anchorId="00000000-0000-0000-0000-000000000000" ma:open="false" ma:isKeyword="false">
      <xsd:complexType>
        <xsd:sequence>
          <xsd:element ref="pc:Terms" minOccurs="0" maxOccurs="1"/>
        </xsd:sequence>
      </xsd:complexType>
    </xsd:element>
    <xsd:element name="Archived" ma:index="33" nillable="true" ma:displayName="Arhiivis" ma:default="0" ma:internalName="Archived" ma:readOnly="true">
      <xsd:simpleType>
        <xsd:restriction base="dms:Boolean"/>
      </xsd:simpleType>
    </xsd:element>
    <xsd:element name="ce22e2a5bdc2454f98d3dc1a85171451" ma:index="36" nillable="true" ma:taxonomy="true" ma:internalName="ce22e2a5bdc2454f98d3dc1a85171451" ma:taxonomyFieldName="Service" ma:displayName="Teenus" ma:fieldId="{ce22e2a5-bdc2-454f-98d3-dc1a85171451}" ma:taxonomyMulti="true" ma:sspId="b6370c44-d222-403a-8a33-546b3b51ef63" ma:termSetId="3d77c6ad-23af-4926-a96e-b4960b6fc0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d28b3e-10f4-4fe3-a445-55acb475b015"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2fc6e3e-b23d-4ff6-b8f3-1458900dbce3}" ma:internalName="TaxCatchAll" ma:showField="CatchAllData" ma:web="dfd28b3e-10f4-4fe3-a445-55acb475b0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fcd081-3d64-464a-95d7-dbe611680601" elementFormDefault="qualified">
    <xsd:import namespace="http://schemas.microsoft.com/office/2006/documentManagement/types"/>
    <xsd:import namespace="http://schemas.microsoft.com/office/infopath/2007/PartnerControls"/>
    <xsd:element name="SharedWithUsers" ma:index="3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Sisutüüp"/>
        <xsd:element ref="dc:title" maxOccurs="1" ma:index="0"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99B95-390D-435F-8444-9DEC17EF1C18}">
  <ds:schemaRefs>
    <ds:schemaRef ds:uri="http://schemas.microsoft.com/office/2006/metadata/properties"/>
    <ds:schemaRef ds:uri="http://schemas.microsoft.com/office/infopath/2007/PartnerControls"/>
    <ds:schemaRef ds:uri="5e22408e-66e0-48ba-9823-3523619ce705"/>
    <ds:schemaRef ds:uri="dfd28b3e-10f4-4fe3-a445-55acb475b015"/>
  </ds:schemaRefs>
</ds:datastoreItem>
</file>

<file path=customXml/itemProps2.xml><?xml version="1.0" encoding="utf-8"?>
<ds:datastoreItem xmlns:ds="http://schemas.openxmlformats.org/officeDocument/2006/customXml" ds:itemID="{987F6084-BD53-46FC-93A8-853789669DC4}">
  <ds:schemaRefs>
    <ds:schemaRef ds:uri="http://schemas.microsoft.com/sharepoint/v3/contenttype/forms"/>
  </ds:schemaRefs>
</ds:datastoreItem>
</file>

<file path=customXml/itemProps3.xml><?xml version="1.0" encoding="utf-8"?>
<ds:datastoreItem xmlns:ds="http://schemas.openxmlformats.org/officeDocument/2006/customXml" ds:itemID="{69A9B1F7-E2E0-4745-84E1-D6CF19F4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2408e-66e0-48ba-9823-3523619ce705"/>
    <ds:schemaRef ds:uri="dfd28b3e-10f4-4fe3-a445-55acb475b015"/>
    <ds:schemaRef ds:uri="63fcd081-3d64-464a-95d7-dbe611680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TK blank</Template>
  <TotalTime>91</TotalTime>
  <Pages>2</Pages>
  <Words>673</Words>
  <Characters>3908</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Keskkontor</vt:lpstr>
    </vt:vector>
  </TitlesOfParts>
  <Manager/>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Keskkontor</dc:title>
  <dc:subject/>
  <dc:creator>Ira Songisepp</dc:creator>
  <cp:keywords/>
  <dc:description/>
  <cp:lastModifiedBy>Ira Songisepp</cp:lastModifiedBy>
  <cp:revision>3</cp:revision>
  <cp:lastPrinted>2007-11-19T14:37:00Z</cp:lastPrinted>
  <dcterms:created xsi:type="dcterms:W3CDTF">2026-07-02T05:17:00Z</dcterms:created>
  <dcterms:modified xsi:type="dcterms:W3CDTF">2026-07-02T07:27:00Z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0x01010077DE5CAACA811A4C99AC68C23DCDAA77</vt:lpwstr>
  </property>
  <property fmtid="{D5CDD505-2E9C-101B-9397-08002B2CF9AE}" pid="3" name="TargetAudience">
    <vt:lpwstr>3;#|05d4ae7e-a49b-4bc2-9e77-4cffd96e4a09</vt:lpwstr>
  </property>
  <property fmtid="{D5CDD505-2E9C-101B-9397-08002B2CF9AE}" pid="4" name="TempPromotedSubjects">
    <vt:lpwstr/>
  </property>
  <property fmtid="{D5CDD505-2E9C-101B-9397-08002B2CF9AE}" pid="5" name="Language">
    <vt:lpwstr>1;#|9e6bf5c0-2534-4613-91fc-9f1fef76fd08</vt:lpwstr>
  </property>
  <property fmtid="{D5CDD505-2E9C-101B-9397-08002B2CF9AE}" pid="6" name="Area">
    <vt:lpwstr>12;#|f96befaf-9780-4dd6-9674-2555a8f344a2</vt:lpwstr>
  </property>
  <property fmtid="{D5CDD505-2E9C-101B-9397-08002B2CF9AE}" pid="7" name="Service">
    <vt:lpwstr/>
  </property>
  <property fmtid="{D5CDD505-2E9C-101B-9397-08002B2CF9AE}" pid="8" name="InstructionType">
    <vt:lpwstr>6;#|bd96cc92-0160-481c-93cb-38b264692a06</vt:lpwstr>
  </property>
</Properties>
</file>